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9C0" w:rsidRDefault="001F32B1" w:rsidP="007A42A4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«Согласовано»</w:t>
      </w:r>
      <w:r w:rsidR="007A42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            </w:t>
      </w:r>
      <w:r w:rsidR="008D19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«Утверждаю»</w:t>
      </w:r>
    </w:p>
    <w:p w:rsidR="007A42A4" w:rsidRDefault="001F32B1" w:rsidP="001F32B1">
      <w:pPr>
        <w:spacing w:after="0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Начальник отдела МВД России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</w:t>
      </w:r>
      <w:proofErr w:type="gramEnd"/>
      <w:r w:rsidR="007A42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</w:t>
      </w:r>
      <w:r w:rsidR="008D19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Директор МБОУ </w:t>
      </w:r>
    </w:p>
    <w:p w:rsidR="008D19C0" w:rsidRDefault="001F32B1" w:rsidP="001F32B1">
      <w:pPr>
        <w:tabs>
          <w:tab w:val="right" w:pos="9355"/>
        </w:tabs>
        <w:spacing w:after="0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Нурлатскому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району  полковник                                                           </w:t>
      </w:r>
      <w:r w:rsidR="008D19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«Тюрнясевская СОШ»</w:t>
      </w:r>
    </w:p>
    <w:p w:rsidR="008D19C0" w:rsidRDefault="001F32B1" w:rsidP="001F32B1">
      <w:pPr>
        <w:tabs>
          <w:tab w:val="right" w:pos="9355"/>
        </w:tabs>
        <w:spacing w:after="0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полиции__________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Х.Ш.Нургатин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="008D19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</w:t>
      </w:r>
      <w:proofErr w:type="spellStart"/>
      <w:r w:rsidR="008D19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В.А.Михейкин</w:t>
      </w:r>
      <w:proofErr w:type="spellEnd"/>
    </w:p>
    <w:p w:rsidR="008D19C0" w:rsidRDefault="008D19C0" w:rsidP="008D19C0">
      <w:pPr>
        <w:spacing w:before="100" w:beforeAutospacing="1" w:after="100" w:afterAutospacing="1" w:line="240" w:lineRule="auto"/>
        <w:jc w:val="right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D19C0" w:rsidRDefault="008D19C0" w:rsidP="008D19C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D19C0" w:rsidRDefault="008D19C0" w:rsidP="008D19C0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МЕРОПРИЯТИЙ ПО ПРОФИЛАКТИКЕ БЕЗНАДЗОРНОСТИ, ПРАВОНАРУШЕНИЙ И ПРЕСТУПЛЕНИЙ СРЕДИ НЕСОВЕРШЕННОЛЕТНИ</w:t>
      </w:r>
      <w:r w:rsidR="008E3C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Х </w:t>
      </w:r>
      <w:proofErr w:type="spellStart"/>
      <w:r w:rsidR="008E3C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МБОУ</w:t>
      </w:r>
      <w:proofErr w:type="gramStart"/>
      <w:r w:rsidR="008E3C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»Т</w:t>
      </w:r>
      <w:proofErr w:type="gramEnd"/>
      <w:r w:rsidR="008E3C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юрнясевская</w:t>
      </w:r>
      <w:proofErr w:type="spellEnd"/>
      <w:r w:rsidR="008E3C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СОШ» на 2017-2018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8D19C0" w:rsidRDefault="008D19C0" w:rsidP="008D19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1.ПРЕДУПРЕЖДЕНИЕ БЕЗНАДЗОРНОСТИ И ПРАВОНАРУШЕНИЙ НЕСОВЕРШЕННОЛЕТНИХ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70"/>
        <w:gridCol w:w="4470"/>
        <w:gridCol w:w="2190"/>
        <w:gridCol w:w="2025"/>
      </w:tblGrid>
      <w:tr w:rsidR="008D19C0" w:rsidTr="008D19C0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семей и детей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группы социального риска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 классные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(запросы не реже одного раза в месяц)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детей, занимающихся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противоправной деятельностью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 классные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(запросы не реже одного раза в месяц)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учащихся, длительное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время не посещающих школу, принятие мер по возвращению их в школу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 пропуска занятий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заседаний Совета Профилактики  по вопросам профилактики безнадзорности и правонарушений несовершеннолетних 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отдельному плану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(не реже 4 раз в год)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семинары с приглашением специалистов учреждений и служб системы профилактики по вопросам: система работы с подростками, склонными к правонарушениям; организация занятости и летнего отдыха подростков "группы риска" и др.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классные руководители</w:t>
            </w:r>
            <w:r w:rsidR="001F3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ПДН, участковый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отдельному плану (не реже 2 раз в год)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семинаров с классными руководителями по проблемам безнадзорности и правонарушений несовершеннолетних.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  <w:r w:rsidR="001F3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ПДН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отдельному плану (не реже 2 раз в год)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Активизация работы по пропаганде правовых знаний среди несовершеннолетних (разработка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тематики лекций, бесед по пропаганде правовых знаний, проведение месячников, иные мероприятия по пропаганде правовых знаний и т.д.)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Заместитель директора по ВР, классные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руководители</w:t>
            </w:r>
            <w:r w:rsidR="001F3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участковый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 (ежемесячно)</w:t>
            </w:r>
          </w:p>
        </w:tc>
      </w:tr>
    </w:tbl>
    <w:p w:rsidR="008D19C0" w:rsidRDefault="008D19C0" w:rsidP="008D19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2.МЕРОПРИЯТИЯ, НАПРАВЛЕННЫЕ НА ОРГАНИЗАЦИЮ ДОСУГА НЕСОВЕРШЕННОЛЕТНИХ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55"/>
        <w:gridCol w:w="4485"/>
        <w:gridCol w:w="2190"/>
        <w:gridCol w:w="2025"/>
      </w:tblGrid>
      <w:tr w:rsidR="008D19C0" w:rsidTr="008D19C0">
        <w:trPr>
          <w:tblCellSpacing w:w="15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Информационная пропаганда деятельности досуговых объединений несовершеннолетних 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ВР, руководители кружков и секций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4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мероприятий 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несовершеннолетни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состоящими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учете в КДН, в ПДН, ВШК в каникулярное время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декабрь, март, июнь-август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4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(тематической, информационной и др.), способствующей профилактике безнадзорности и правонарушений несовершеннолетних на базе библиотеки школы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Библиотекарь, классные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(не реже 4 раз в год)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4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отдыха и оздоровления несовершеннолетних 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девиантным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поведением в лагерях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- август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4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рейдов по проверке организации досуговых мероприятий в СДК   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учетных категорий.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Заместитель директора по ВР, классные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апрель</w:t>
            </w:r>
          </w:p>
        </w:tc>
      </w:tr>
    </w:tbl>
    <w:p w:rsidR="008D19C0" w:rsidRDefault="008D19C0" w:rsidP="008D19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3.ЗАНЯТОСТЬ И ТРУДОУСТРОЙСТВО НЕСОВЕРШЕННОЛЕТНИХ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70"/>
        <w:gridCol w:w="4470"/>
        <w:gridCol w:w="2190"/>
        <w:gridCol w:w="2025"/>
      </w:tblGrid>
      <w:tr w:rsidR="008D19C0" w:rsidTr="008D19C0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консультационной помощи безработным подросткам 14-18 лет в самоопределении на рынке труда (в поиске работы, выборе профессии)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- июнь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 для подростков по благоустройству села, ремонту школы в каникулярное время. Содействие в трудоустройстве подросткам, склонным к правонарушениям.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 w:rsidP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ВР,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декабрь, март, июнь-август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Содействие участию подростков и молодежи района в ярмарках вакансий, проводимых Центром занятости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- апрель</w:t>
            </w:r>
          </w:p>
        </w:tc>
      </w:tr>
    </w:tbl>
    <w:p w:rsidR="008D19C0" w:rsidRDefault="008D19C0" w:rsidP="008D19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МЕРОПРИЯТИЯ ПО ПРОФИЛАКТИКЕ АЛКОГОЛИЗМА, НАРКОМАНИИ, ТОКСИКОМАНИИ СРЕДИ НЕСОВЕРШЕННОЛЕТНИХ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85"/>
        <w:gridCol w:w="4470"/>
        <w:gridCol w:w="2190"/>
        <w:gridCol w:w="2025"/>
      </w:tblGrid>
      <w:tr w:rsidR="008D19C0" w:rsidTr="008D19C0">
        <w:trPr>
          <w:tblCellSpacing w:w="15" w:type="dxa"/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4.1.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внедрение в практику работы долгосрочных программ, инновационных технологий по профилактике потребления ПАВ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Заместитель директора по ВР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(по отдельному плану)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конкурса агитбригад, конкурс плакатов и рисунков «Спорт – это модно!».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конкурс, посвященный акции "Мы - за здоровый образ жизни"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Директор, Заместитель директора по ВР,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Февраль-май </w:t>
            </w:r>
          </w:p>
        </w:tc>
      </w:tr>
    </w:tbl>
    <w:p w:rsidR="008D19C0" w:rsidRDefault="008D19C0" w:rsidP="008D19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5.ПРОФИЛАКТИКА СЕМЕЙНОГО "НЕБЛАГОПОЛУЧИЯ" И РАЗВИТИЕ ПЕДАГОГИЧЕСКОЙ КУЛЬТУРЫ РОДИТЕЛЕЙ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85"/>
        <w:gridCol w:w="4470"/>
        <w:gridCol w:w="2190"/>
        <w:gridCol w:w="2025"/>
      </w:tblGrid>
      <w:tr w:rsidR="008D19C0" w:rsidTr="008D19C0">
        <w:trPr>
          <w:tblCellSpacing w:w="15" w:type="dxa"/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и постановка на учет неблагополучных семей, в которых родители ненадлежащим образом исполняют родительские обязанности по воспитанию, содержанию, обучению детей, жестоко с ними обращающихся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классные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совместных рейдов по неблагополучным семьям с целью оказания практической помощи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ЗДВР, классные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(не реже двух раз в месяц)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мероприятий по воспитанию родительской ответственности, пропаганде семейных ценностей, подготовки молодежи к семейной жизни: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Дней семьи, лекториев для родителей, родительских клубов и т.д.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диктора по ВР, классные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отдельному плану)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помощь родителям, испытывающим затруднения в предупреждении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девиантного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поведения детей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диктора по ВР, классные руководители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правового просвещения родителей 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диктора по ВР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стенда в течение года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в воспитательной работе опыта семейной жизни социально благополучных семей.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диктора по ВР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информации в течение года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методической помощи педагогическому  коллективу в разработке личностн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ориентированных и социально значимых методик по предупреждению асоциального поведения детей.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диктора по ВР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информации в течение года</w:t>
            </w:r>
          </w:p>
        </w:tc>
      </w:tr>
    </w:tbl>
    <w:p w:rsidR="008D19C0" w:rsidRDefault="008D19C0" w:rsidP="008D19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6. ИНФОРМАЦИОННО-МЕТОДИЧЕСКОЕ ОБЕСПЕЧЕНИЕ ПРОФИЛАКТИКИ БЕЗНАДЗОРНОСТИ И ПРАВОНАРУШЕНИЙ НЕСОВЕРШЕННОЛЕТНИХ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85"/>
        <w:gridCol w:w="4470"/>
        <w:gridCol w:w="2190"/>
        <w:gridCol w:w="2025"/>
      </w:tblGrid>
      <w:tr w:rsidR="008D19C0" w:rsidTr="008D19C0">
        <w:trPr>
          <w:tblCellSpacing w:w="15" w:type="dxa"/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в школе пропаганду патриотизма, здорового образа жизни подростков и молодежи, их ориентацию на духовные ценности.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ЗДВР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</w:tr>
      <w:tr w:rsidR="008D19C0" w:rsidTr="008D19C0">
        <w:trPr>
          <w:tblCellSpacing w:w="15" w:type="dxa"/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4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для использования в дальнейшей работе позитивного опыта профилактической и коррекционно-реабилитационной работы с детьми и семьями "группы риска".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диктора по ВР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19C0" w:rsidRDefault="008D1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информации в течение года</w:t>
            </w:r>
          </w:p>
        </w:tc>
      </w:tr>
    </w:tbl>
    <w:p w:rsidR="008D19C0" w:rsidRDefault="008D19C0" w:rsidP="008D19C0">
      <w:pPr>
        <w:rPr>
          <w:rFonts w:ascii="Times New Roman" w:hAnsi="Times New Roman" w:cs="Times New Roman"/>
          <w:sz w:val="24"/>
          <w:szCs w:val="24"/>
        </w:rPr>
      </w:pPr>
    </w:p>
    <w:p w:rsidR="008502B6" w:rsidRDefault="008E3C60"/>
    <w:sectPr w:rsidR="008502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9C0"/>
    <w:rsid w:val="001F32B1"/>
    <w:rsid w:val="001F5E99"/>
    <w:rsid w:val="0059123A"/>
    <w:rsid w:val="006D3847"/>
    <w:rsid w:val="007A42A4"/>
    <w:rsid w:val="007B2C54"/>
    <w:rsid w:val="008D19C0"/>
    <w:rsid w:val="008E3C60"/>
    <w:rsid w:val="00A27FF2"/>
    <w:rsid w:val="00B45D5F"/>
    <w:rsid w:val="00E8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9C0"/>
  </w:style>
  <w:style w:type="paragraph" w:styleId="1">
    <w:name w:val="heading 1"/>
    <w:basedOn w:val="a"/>
    <w:next w:val="a"/>
    <w:link w:val="10"/>
    <w:uiPriority w:val="9"/>
    <w:qFormat/>
    <w:rsid w:val="00A27FF2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27FF2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27FF2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7FF2"/>
    <w:pPr>
      <w:keepNext/>
      <w:keepLines/>
      <w:spacing w:before="200" w:after="0" w:line="274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7FF2"/>
    <w:pPr>
      <w:keepNext/>
      <w:keepLines/>
      <w:spacing w:before="200" w:after="0" w:line="274" w:lineRule="auto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7FF2"/>
    <w:pPr>
      <w:keepNext/>
      <w:keepLines/>
      <w:spacing w:before="200" w:after="0" w:line="274" w:lineRule="auto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7FF2"/>
    <w:pPr>
      <w:keepNext/>
      <w:keepLines/>
      <w:spacing w:before="200" w:after="0" w:line="274" w:lineRule="auto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7FF2"/>
    <w:pPr>
      <w:keepNext/>
      <w:keepLines/>
      <w:spacing w:before="200" w:after="0" w:line="274" w:lineRule="auto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7FF2"/>
    <w:pPr>
      <w:keepNext/>
      <w:keepLines/>
      <w:spacing w:before="200" w:after="0" w:line="274" w:lineRule="auto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A27FF2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A27FF2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4">
    <w:name w:val="Название Знак"/>
    <w:basedOn w:val="a0"/>
    <w:link w:val="a3"/>
    <w:uiPriority w:val="10"/>
    <w:rsid w:val="00A27FF2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10">
    <w:name w:val="Заголовок 1 Знак"/>
    <w:basedOn w:val="a0"/>
    <w:link w:val="1"/>
    <w:uiPriority w:val="9"/>
    <w:rsid w:val="00A27FF2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A27FF2"/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A27FF2"/>
    <w:rPr>
      <w:rFonts w:eastAsiaTheme="majorEastAsia" w:cstheme="majorBidi"/>
      <w:b/>
      <w:bCs/>
      <w:color w:val="1F497D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27FF2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A27FF2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A27FF2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A27FF2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A27FF2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27FF2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27FF2"/>
    <w:pPr>
      <w:spacing w:after="180" w:line="240" w:lineRule="auto"/>
    </w:pPr>
    <w:rPr>
      <w:rFonts w:eastAsiaTheme="minorEastAsia"/>
      <w:b/>
      <w:bCs/>
      <w:smallCaps/>
      <w:color w:val="1F497D" w:themeColor="text2"/>
      <w:spacing w:val="6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A27FF2"/>
    <w:pPr>
      <w:numPr>
        <w:ilvl w:val="1"/>
      </w:numPr>
      <w:spacing w:after="180" w:line="274" w:lineRule="auto"/>
    </w:pPr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A27FF2"/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A27FF2"/>
    <w:rPr>
      <w:b/>
      <w:bCs/>
      <w:color w:val="265898" w:themeColor="text2" w:themeTint="E6"/>
    </w:rPr>
  </w:style>
  <w:style w:type="character" w:styleId="a9">
    <w:name w:val="Emphasis"/>
    <w:basedOn w:val="a0"/>
    <w:uiPriority w:val="20"/>
    <w:qFormat/>
    <w:rsid w:val="00A27FF2"/>
    <w:rPr>
      <w:b w:val="0"/>
      <w:i/>
      <w:iCs/>
      <w:color w:val="1F497D" w:themeColor="text2"/>
    </w:rPr>
  </w:style>
  <w:style w:type="paragraph" w:styleId="aa">
    <w:name w:val="No Spacing"/>
    <w:link w:val="ab"/>
    <w:uiPriority w:val="1"/>
    <w:qFormat/>
    <w:rsid w:val="00A27FF2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A27FF2"/>
  </w:style>
  <w:style w:type="paragraph" w:styleId="ac">
    <w:name w:val="List Paragraph"/>
    <w:basedOn w:val="a"/>
    <w:uiPriority w:val="34"/>
    <w:qFormat/>
    <w:rsid w:val="00A27FF2"/>
    <w:pPr>
      <w:spacing w:after="180" w:line="240" w:lineRule="auto"/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A27FF2"/>
    <w:pPr>
      <w:pBdr>
        <w:left w:val="single" w:sz="48" w:space="13" w:color="4F81B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A27FF2"/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A27FF2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A27FF2"/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A27FF2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A27FF2"/>
    <w:rPr>
      <w:b/>
      <w:bCs/>
      <w:i/>
      <w:iCs/>
      <w:color w:val="1F497D" w:themeColor="text2"/>
    </w:rPr>
  </w:style>
  <w:style w:type="character" w:styleId="af1">
    <w:name w:val="Subtle Reference"/>
    <w:basedOn w:val="a0"/>
    <w:uiPriority w:val="31"/>
    <w:qFormat/>
    <w:rsid w:val="00A27FF2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A27FF2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A27FF2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A27FF2"/>
    <w:pPr>
      <w:spacing w:before="480" w:line="264" w:lineRule="auto"/>
      <w:outlineLvl w:val="9"/>
    </w:pPr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9C0"/>
  </w:style>
  <w:style w:type="paragraph" w:styleId="1">
    <w:name w:val="heading 1"/>
    <w:basedOn w:val="a"/>
    <w:next w:val="a"/>
    <w:link w:val="10"/>
    <w:uiPriority w:val="9"/>
    <w:qFormat/>
    <w:rsid w:val="00A27FF2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27FF2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27FF2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7FF2"/>
    <w:pPr>
      <w:keepNext/>
      <w:keepLines/>
      <w:spacing w:before="200" w:after="0" w:line="274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7FF2"/>
    <w:pPr>
      <w:keepNext/>
      <w:keepLines/>
      <w:spacing w:before="200" w:after="0" w:line="274" w:lineRule="auto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7FF2"/>
    <w:pPr>
      <w:keepNext/>
      <w:keepLines/>
      <w:spacing w:before="200" w:after="0" w:line="274" w:lineRule="auto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7FF2"/>
    <w:pPr>
      <w:keepNext/>
      <w:keepLines/>
      <w:spacing w:before="200" w:after="0" w:line="274" w:lineRule="auto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7FF2"/>
    <w:pPr>
      <w:keepNext/>
      <w:keepLines/>
      <w:spacing w:before="200" w:after="0" w:line="274" w:lineRule="auto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7FF2"/>
    <w:pPr>
      <w:keepNext/>
      <w:keepLines/>
      <w:spacing w:before="200" w:after="0" w:line="274" w:lineRule="auto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A27FF2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A27FF2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4">
    <w:name w:val="Название Знак"/>
    <w:basedOn w:val="a0"/>
    <w:link w:val="a3"/>
    <w:uiPriority w:val="10"/>
    <w:rsid w:val="00A27FF2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10">
    <w:name w:val="Заголовок 1 Знак"/>
    <w:basedOn w:val="a0"/>
    <w:link w:val="1"/>
    <w:uiPriority w:val="9"/>
    <w:rsid w:val="00A27FF2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A27FF2"/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A27FF2"/>
    <w:rPr>
      <w:rFonts w:eastAsiaTheme="majorEastAsia" w:cstheme="majorBidi"/>
      <w:b/>
      <w:bCs/>
      <w:color w:val="1F497D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27FF2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A27FF2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A27FF2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A27FF2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A27FF2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27FF2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27FF2"/>
    <w:pPr>
      <w:spacing w:after="180" w:line="240" w:lineRule="auto"/>
    </w:pPr>
    <w:rPr>
      <w:rFonts w:eastAsiaTheme="minorEastAsia"/>
      <w:b/>
      <w:bCs/>
      <w:smallCaps/>
      <w:color w:val="1F497D" w:themeColor="text2"/>
      <w:spacing w:val="6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A27FF2"/>
    <w:pPr>
      <w:numPr>
        <w:ilvl w:val="1"/>
      </w:numPr>
      <w:spacing w:after="180" w:line="274" w:lineRule="auto"/>
    </w:pPr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A27FF2"/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A27FF2"/>
    <w:rPr>
      <w:b/>
      <w:bCs/>
      <w:color w:val="265898" w:themeColor="text2" w:themeTint="E6"/>
    </w:rPr>
  </w:style>
  <w:style w:type="character" w:styleId="a9">
    <w:name w:val="Emphasis"/>
    <w:basedOn w:val="a0"/>
    <w:uiPriority w:val="20"/>
    <w:qFormat/>
    <w:rsid w:val="00A27FF2"/>
    <w:rPr>
      <w:b w:val="0"/>
      <w:i/>
      <w:iCs/>
      <w:color w:val="1F497D" w:themeColor="text2"/>
    </w:rPr>
  </w:style>
  <w:style w:type="paragraph" w:styleId="aa">
    <w:name w:val="No Spacing"/>
    <w:link w:val="ab"/>
    <w:uiPriority w:val="1"/>
    <w:qFormat/>
    <w:rsid w:val="00A27FF2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A27FF2"/>
  </w:style>
  <w:style w:type="paragraph" w:styleId="ac">
    <w:name w:val="List Paragraph"/>
    <w:basedOn w:val="a"/>
    <w:uiPriority w:val="34"/>
    <w:qFormat/>
    <w:rsid w:val="00A27FF2"/>
    <w:pPr>
      <w:spacing w:after="180" w:line="240" w:lineRule="auto"/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A27FF2"/>
    <w:pPr>
      <w:pBdr>
        <w:left w:val="single" w:sz="48" w:space="13" w:color="4F81B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A27FF2"/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A27FF2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A27FF2"/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A27FF2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A27FF2"/>
    <w:rPr>
      <w:b/>
      <w:bCs/>
      <w:i/>
      <w:iCs/>
      <w:color w:val="1F497D" w:themeColor="text2"/>
    </w:rPr>
  </w:style>
  <w:style w:type="character" w:styleId="af1">
    <w:name w:val="Subtle Reference"/>
    <w:basedOn w:val="a0"/>
    <w:uiPriority w:val="31"/>
    <w:qFormat/>
    <w:rsid w:val="00A27FF2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A27FF2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A27FF2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A27FF2"/>
    <w:pPr>
      <w:spacing w:before="480" w:line="264" w:lineRule="auto"/>
      <w:outlineLvl w:val="9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5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944</Words>
  <Characters>5382</Characters>
  <Application>Microsoft Office Word</Application>
  <DocSecurity>0</DocSecurity>
  <Lines>44</Lines>
  <Paragraphs>12</Paragraphs>
  <ScaleCrop>false</ScaleCrop>
  <Company/>
  <LinksUpToDate>false</LinksUpToDate>
  <CharactersWithSpaces>6314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  Орлова</dc:creator>
  <cp:lastModifiedBy>Елена   Орлова</cp:lastModifiedBy>
  <cp:revision>8</cp:revision>
  <dcterms:created xsi:type="dcterms:W3CDTF">2014-10-21T09:06:00Z</dcterms:created>
  <dcterms:modified xsi:type="dcterms:W3CDTF">2018-08-13T13:22:00Z</dcterms:modified>
</cp:coreProperties>
</file>